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665A0516" w:rsidR="00AF636F" w:rsidRPr="00B14CBD" w:rsidRDefault="00B47CB9" w:rsidP="006437AE">
      <w:pPr>
        <w:pStyle w:val="Titolo1"/>
        <w:spacing w:before="0"/>
        <w:jc w:val="center"/>
        <w:rPr>
          <w:sz w:val="28"/>
          <w:szCs w:val="28"/>
        </w:rPr>
      </w:pPr>
      <w:r w:rsidRPr="00B47CB9">
        <w:rPr>
          <w:sz w:val="28"/>
          <w:szCs w:val="28"/>
        </w:rPr>
        <w:t>Ecco, il tuo re viene, seduto su un puledro d’asina</w:t>
      </w:r>
    </w:p>
    <w:p w14:paraId="12F580F4" w14:textId="20336560" w:rsidR="00F27F68" w:rsidRDefault="00B47CB9" w:rsidP="00A204CD">
      <w:pPr>
        <w:spacing w:after="120"/>
        <w:jc w:val="both"/>
        <w:rPr>
          <w:rFonts w:ascii="Arial" w:hAnsi="Arial" w:cs="Arial"/>
        </w:rPr>
      </w:pPr>
      <w:r>
        <w:rPr>
          <w:rFonts w:ascii="Arial" w:hAnsi="Arial" w:cs="Arial"/>
        </w:rPr>
        <w:t>La profezia</w:t>
      </w:r>
      <w:r w:rsidR="00995CAA">
        <w:rPr>
          <w:rFonts w:ascii="Arial" w:hAnsi="Arial" w:cs="Arial"/>
        </w:rPr>
        <w:t>,</w:t>
      </w:r>
      <w:r>
        <w:rPr>
          <w:rFonts w:ascii="Arial" w:hAnsi="Arial" w:cs="Arial"/>
        </w:rPr>
        <w:t xml:space="preserve"> cui oggi </w:t>
      </w:r>
      <w:r w:rsidR="00995CAA">
        <w:rPr>
          <w:rFonts w:ascii="Arial" w:hAnsi="Arial" w:cs="Arial"/>
        </w:rPr>
        <w:t xml:space="preserve">Gesù </w:t>
      </w:r>
      <w:r>
        <w:rPr>
          <w:rFonts w:ascii="Arial" w:hAnsi="Arial" w:cs="Arial"/>
        </w:rPr>
        <w:t>dona pieno compimento</w:t>
      </w:r>
      <w:r w:rsidR="00995CAA">
        <w:rPr>
          <w:rFonts w:ascii="Arial" w:hAnsi="Arial" w:cs="Arial"/>
        </w:rPr>
        <w:t>,</w:t>
      </w:r>
      <w:r>
        <w:rPr>
          <w:rFonts w:ascii="Arial" w:hAnsi="Arial" w:cs="Arial"/>
        </w:rPr>
        <w:t xml:space="preserve"> è il cuore di un oracolo che celebra il Signore Dio come il solo ed unico Signore di tutte le genti. Non c’è un solo atomo dell’universo</w:t>
      </w:r>
      <w:r w:rsidR="00995CAA">
        <w:rPr>
          <w:rFonts w:ascii="Arial" w:hAnsi="Arial" w:cs="Arial"/>
        </w:rPr>
        <w:t>, n</w:t>
      </w:r>
      <w:r>
        <w:rPr>
          <w:rFonts w:ascii="Arial" w:hAnsi="Arial" w:cs="Arial"/>
        </w:rPr>
        <w:t xml:space="preserve">on c’è una sola nazione, non c’è un solo popolo del quale il Signore Dio non sia il suo Signore. </w:t>
      </w:r>
      <w:r w:rsidR="008C5C89">
        <w:rPr>
          <w:rFonts w:ascii="Arial" w:hAnsi="Arial" w:cs="Arial"/>
        </w:rPr>
        <w:t>Anche l’invito che viene risolto a Gerusalemme di esultare grandemente perché in essa entra il suo Messia, il suo Re, che è giusto e vittorioso, umile e cavalca un asino, un puledro figlio d’asina, è fatto dal Dio Signore del cielo e della terra, è fatto dal Dio di Abramo, dal Dio di Isacco, dal Dio di Giacobbe, dal Dio di Mosè, dal Dio di tutti i profeti dell’</w:t>
      </w:r>
      <w:r w:rsidR="00995CAA">
        <w:rPr>
          <w:rFonts w:ascii="Arial" w:hAnsi="Arial" w:cs="Arial"/>
        </w:rPr>
        <w:t>A</w:t>
      </w:r>
      <w:r w:rsidR="008C5C89">
        <w:rPr>
          <w:rFonts w:ascii="Arial" w:hAnsi="Arial" w:cs="Arial"/>
        </w:rPr>
        <w:t>ntico Testamento. Ecco perché è giusto affermare che non esiste alcuna verità né cristologic</w:t>
      </w:r>
      <w:r w:rsidR="00995CAA">
        <w:rPr>
          <w:rFonts w:ascii="Arial" w:hAnsi="Arial" w:cs="Arial"/>
        </w:rPr>
        <w:t>a</w:t>
      </w:r>
      <w:r w:rsidR="008C5C89">
        <w:rPr>
          <w:rFonts w:ascii="Arial" w:hAnsi="Arial" w:cs="Arial"/>
        </w:rPr>
        <w:t>, né soteriologica, né pneumatologica, né ecclesiologica e neanche antropologica che non sia verità teologica. Tutto è dalla volontà di Dio. Gesù è il re dell’universo per volontà di Dio. Oggi entra in Gerusalemme per volontà di Dio. O</w:t>
      </w:r>
      <w:r w:rsidR="00995CAA">
        <w:rPr>
          <w:rFonts w:ascii="Arial" w:hAnsi="Arial" w:cs="Arial"/>
        </w:rPr>
        <w:t>gg</w:t>
      </w:r>
      <w:r w:rsidR="008C5C89">
        <w:rPr>
          <w:rFonts w:ascii="Arial" w:hAnsi="Arial" w:cs="Arial"/>
        </w:rPr>
        <w:t xml:space="preserve">i si manifesta come il Re atteso dai popoli e dalle genti per volontà di Dio, oggi si rivela nella sua purissima verità per volontà di Dio. Chi dice di essere adoratore del vero Dio, necessariamente dovrà essere adoratore del vero Cristo Gesù. Chi non adora Cristo Gesù non adora il vero Dio. </w:t>
      </w:r>
    </w:p>
    <w:p w14:paraId="3087341E" w14:textId="2BEB526B" w:rsidR="00B47CB9" w:rsidRPr="00B47CB9" w:rsidRDefault="008C5C89" w:rsidP="00B47CB9">
      <w:pPr>
        <w:spacing w:after="120"/>
        <w:jc w:val="both"/>
        <w:rPr>
          <w:rFonts w:ascii="Arial" w:hAnsi="Arial" w:cs="Arial"/>
          <w:i/>
          <w:iCs/>
        </w:rPr>
      </w:pPr>
      <w:r w:rsidRPr="00B47CB9">
        <w:rPr>
          <w:rFonts w:ascii="Arial" w:hAnsi="Arial" w:cs="Arial"/>
          <w:i/>
          <w:iCs/>
        </w:rPr>
        <w:t>Oracolo</w:t>
      </w:r>
      <w:r w:rsidR="00B47CB9" w:rsidRPr="00B47CB9">
        <w:rPr>
          <w:rFonts w:ascii="Arial" w:hAnsi="Arial" w:cs="Arial"/>
          <w:i/>
          <w:iCs/>
        </w:rPr>
        <w:t>.</w:t>
      </w:r>
      <w:r w:rsidR="00B47CB9" w:rsidRPr="00B47CB9">
        <w:rPr>
          <w:rFonts w:ascii="Arial" w:hAnsi="Arial" w:cs="Arial"/>
          <w:i/>
          <w:iCs/>
        </w:rPr>
        <w:t xml:space="preserve"> </w:t>
      </w:r>
      <w:r w:rsidR="00B47CB9" w:rsidRPr="00B47CB9">
        <w:rPr>
          <w:rFonts w:ascii="Arial" w:hAnsi="Arial" w:cs="Arial"/>
          <w:i/>
          <w:iCs/>
        </w:rPr>
        <w:t>«La parola del Signore è sulla terra di Adrac</w:t>
      </w:r>
      <w:r w:rsidR="00B47CB9" w:rsidRPr="00B47CB9">
        <w:rPr>
          <w:rFonts w:ascii="Arial" w:hAnsi="Arial" w:cs="Arial"/>
          <w:i/>
          <w:iCs/>
        </w:rPr>
        <w:t xml:space="preserve"> </w:t>
      </w:r>
      <w:r w:rsidR="00B47CB9" w:rsidRPr="00B47CB9">
        <w:rPr>
          <w:rFonts w:ascii="Arial" w:hAnsi="Arial" w:cs="Arial"/>
          <w:i/>
          <w:iCs/>
        </w:rPr>
        <w:t>e si posa su Damasco,</w:t>
      </w:r>
      <w:r w:rsidR="00B47CB9" w:rsidRPr="00B47CB9">
        <w:rPr>
          <w:rFonts w:ascii="Arial" w:hAnsi="Arial" w:cs="Arial"/>
          <w:i/>
          <w:iCs/>
        </w:rPr>
        <w:t xml:space="preserve"> </w:t>
      </w:r>
      <w:r w:rsidR="00B47CB9" w:rsidRPr="00B47CB9">
        <w:rPr>
          <w:rFonts w:ascii="Arial" w:hAnsi="Arial" w:cs="Arial"/>
          <w:i/>
          <w:iCs/>
        </w:rPr>
        <w:t>poiché al Signore appartiene la perla di Aram</w:t>
      </w:r>
      <w:r w:rsidR="00B47CB9" w:rsidRPr="00B47CB9">
        <w:rPr>
          <w:rFonts w:ascii="Arial" w:hAnsi="Arial" w:cs="Arial"/>
          <w:i/>
          <w:iCs/>
        </w:rPr>
        <w:t xml:space="preserve"> </w:t>
      </w:r>
      <w:r w:rsidR="00B47CB9" w:rsidRPr="00B47CB9">
        <w:rPr>
          <w:rFonts w:ascii="Arial" w:hAnsi="Arial" w:cs="Arial"/>
          <w:i/>
          <w:iCs/>
        </w:rPr>
        <w:t>e tutte le tribù d’Israele,</w:t>
      </w:r>
      <w:r w:rsidR="00B47CB9" w:rsidRPr="00B47CB9">
        <w:rPr>
          <w:rFonts w:ascii="Arial" w:hAnsi="Arial" w:cs="Arial"/>
          <w:i/>
          <w:iCs/>
        </w:rPr>
        <w:t xml:space="preserve"> </w:t>
      </w:r>
      <w:r w:rsidRPr="00B47CB9">
        <w:rPr>
          <w:rFonts w:ascii="Arial" w:hAnsi="Arial" w:cs="Arial"/>
          <w:i/>
          <w:iCs/>
        </w:rPr>
        <w:t>e</w:t>
      </w:r>
      <w:r w:rsidR="00B47CB9" w:rsidRPr="00B47CB9">
        <w:rPr>
          <w:rFonts w:ascii="Arial" w:hAnsi="Arial" w:cs="Arial"/>
          <w:i/>
          <w:iCs/>
        </w:rPr>
        <w:t xml:space="preserve"> anche Camat sua confinante</w:t>
      </w:r>
      <w:r w:rsidR="00B47CB9" w:rsidRPr="00B47CB9">
        <w:rPr>
          <w:rFonts w:ascii="Arial" w:hAnsi="Arial" w:cs="Arial"/>
          <w:i/>
          <w:iCs/>
        </w:rPr>
        <w:t xml:space="preserve"> </w:t>
      </w:r>
      <w:r w:rsidR="00B47CB9" w:rsidRPr="00B47CB9">
        <w:rPr>
          <w:rFonts w:ascii="Arial" w:hAnsi="Arial" w:cs="Arial"/>
          <w:i/>
          <w:iCs/>
        </w:rPr>
        <w:t>e Tiro e Sidone, ricche di sapienza.</w:t>
      </w:r>
      <w:r w:rsidR="00B47CB9" w:rsidRPr="00B47CB9">
        <w:rPr>
          <w:rFonts w:ascii="Arial" w:hAnsi="Arial" w:cs="Arial"/>
          <w:i/>
          <w:iCs/>
        </w:rPr>
        <w:t xml:space="preserve"> </w:t>
      </w:r>
      <w:r w:rsidRPr="00B47CB9">
        <w:rPr>
          <w:rFonts w:ascii="Arial" w:hAnsi="Arial" w:cs="Arial"/>
          <w:i/>
          <w:iCs/>
        </w:rPr>
        <w:t>Tiro</w:t>
      </w:r>
      <w:r w:rsidR="00B47CB9" w:rsidRPr="00B47CB9">
        <w:rPr>
          <w:rFonts w:ascii="Arial" w:hAnsi="Arial" w:cs="Arial"/>
          <w:i/>
          <w:iCs/>
        </w:rPr>
        <w:t xml:space="preserve"> si è costruita una fortezza</w:t>
      </w:r>
      <w:r w:rsidR="00B47CB9" w:rsidRPr="00B47CB9">
        <w:rPr>
          <w:rFonts w:ascii="Arial" w:hAnsi="Arial" w:cs="Arial"/>
          <w:i/>
          <w:iCs/>
        </w:rPr>
        <w:t xml:space="preserve"> </w:t>
      </w:r>
      <w:r w:rsidR="00B47CB9" w:rsidRPr="00B47CB9">
        <w:rPr>
          <w:rFonts w:ascii="Arial" w:hAnsi="Arial" w:cs="Arial"/>
          <w:i/>
          <w:iCs/>
        </w:rPr>
        <w:t>e vi ha accumulato argento come polvere</w:t>
      </w:r>
      <w:r w:rsidR="00B47CB9" w:rsidRPr="00B47CB9">
        <w:rPr>
          <w:rFonts w:ascii="Arial" w:hAnsi="Arial" w:cs="Arial"/>
          <w:i/>
          <w:iCs/>
        </w:rPr>
        <w:t xml:space="preserve"> </w:t>
      </w:r>
      <w:r w:rsidR="00B47CB9" w:rsidRPr="00B47CB9">
        <w:rPr>
          <w:rFonts w:ascii="Arial" w:hAnsi="Arial" w:cs="Arial"/>
          <w:i/>
          <w:iCs/>
        </w:rPr>
        <w:t>e oro come fango delle strade.</w:t>
      </w:r>
      <w:r w:rsidR="00B47CB9" w:rsidRPr="00B47CB9">
        <w:rPr>
          <w:rFonts w:ascii="Arial" w:hAnsi="Arial" w:cs="Arial"/>
          <w:i/>
          <w:iCs/>
        </w:rPr>
        <w:t xml:space="preserve"> </w:t>
      </w:r>
      <w:r w:rsidRPr="00B47CB9">
        <w:rPr>
          <w:rFonts w:ascii="Arial" w:hAnsi="Arial" w:cs="Arial"/>
          <w:i/>
          <w:iCs/>
        </w:rPr>
        <w:t>Ecco</w:t>
      </w:r>
      <w:r w:rsidR="00B47CB9" w:rsidRPr="00B47CB9">
        <w:rPr>
          <w:rFonts w:ascii="Arial" w:hAnsi="Arial" w:cs="Arial"/>
          <w:i/>
          <w:iCs/>
        </w:rPr>
        <w:t>, il Signore se ne impossesserà,</w:t>
      </w:r>
      <w:r w:rsidR="00B47CB9" w:rsidRPr="00B47CB9">
        <w:rPr>
          <w:rFonts w:ascii="Arial" w:hAnsi="Arial" w:cs="Arial"/>
          <w:i/>
          <w:iCs/>
        </w:rPr>
        <w:t xml:space="preserve"> </w:t>
      </w:r>
      <w:r w:rsidR="00B47CB9" w:rsidRPr="00B47CB9">
        <w:rPr>
          <w:rFonts w:ascii="Arial" w:hAnsi="Arial" w:cs="Arial"/>
          <w:i/>
          <w:iCs/>
        </w:rPr>
        <w:t>sprofonderà nel mare le sue mura</w:t>
      </w:r>
      <w:r w:rsidR="00B47CB9" w:rsidRPr="00B47CB9">
        <w:rPr>
          <w:rFonts w:ascii="Arial" w:hAnsi="Arial" w:cs="Arial"/>
          <w:i/>
          <w:iCs/>
        </w:rPr>
        <w:t xml:space="preserve"> </w:t>
      </w:r>
      <w:r w:rsidR="00B47CB9" w:rsidRPr="00B47CB9">
        <w:rPr>
          <w:rFonts w:ascii="Arial" w:hAnsi="Arial" w:cs="Arial"/>
          <w:i/>
          <w:iCs/>
        </w:rPr>
        <w:t>ed essa sarà divorata dal fuoco.</w:t>
      </w:r>
      <w:r w:rsidR="00B47CB9" w:rsidRPr="00B47CB9">
        <w:rPr>
          <w:rFonts w:ascii="Arial" w:hAnsi="Arial" w:cs="Arial"/>
          <w:i/>
          <w:iCs/>
        </w:rPr>
        <w:t xml:space="preserve"> </w:t>
      </w:r>
      <w:r w:rsidRPr="00B47CB9">
        <w:rPr>
          <w:rFonts w:ascii="Arial" w:hAnsi="Arial" w:cs="Arial"/>
          <w:i/>
          <w:iCs/>
        </w:rPr>
        <w:t>Àscalon</w:t>
      </w:r>
      <w:r w:rsidR="00B47CB9" w:rsidRPr="00B47CB9">
        <w:rPr>
          <w:rFonts w:ascii="Arial" w:hAnsi="Arial" w:cs="Arial"/>
          <w:i/>
          <w:iCs/>
        </w:rPr>
        <w:t xml:space="preserve"> vedrà e ne sarà spaventata,</w:t>
      </w:r>
      <w:r w:rsidR="00B47CB9" w:rsidRPr="00B47CB9">
        <w:rPr>
          <w:rFonts w:ascii="Arial" w:hAnsi="Arial" w:cs="Arial"/>
          <w:i/>
          <w:iCs/>
        </w:rPr>
        <w:t xml:space="preserve"> </w:t>
      </w:r>
      <w:r w:rsidR="00B47CB9" w:rsidRPr="00B47CB9">
        <w:rPr>
          <w:rFonts w:ascii="Arial" w:hAnsi="Arial" w:cs="Arial"/>
          <w:i/>
          <w:iCs/>
        </w:rPr>
        <w:t>Gaza sarà in grandi dolori,</w:t>
      </w:r>
      <w:r w:rsidR="00B47CB9" w:rsidRPr="00B47CB9">
        <w:rPr>
          <w:rFonts w:ascii="Arial" w:hAnsi="Arial" w:cs="Arial"/>
          <w:i/>
          <w:iCs/>
        </w:rPr>
        <w:t xml:space="preserve"> </w:t>
      </w:r>
      <w:r w:rsidR="00B47CB9" w:rsidRPr="00B47CB9">
        <w:rPr>
          <w:rFonts w:ascii="Arial" w:hAnsi="Arial" w:cs="Arial"/>
          <w:i/>
          <w:iCs/>
        </w:rPr>
        <w:t>e così pure Ekron,</w:t>
      </w:r>
      <w:r w:rsidR="00B47CB9" w:rsidRPr="00B47CB9">
        <w:rPr>
          <w:rFonts w:ascii="Arial" w:hAnsi="Arial" w:cs="Arial"/>
          <w:i/>
          <w:iCs/>
        </w:rPr>
        <w:t xml:space="preserve"> </w:t>
      </w:r>
      <w:r w:rsidR="00B47CB9" w:rsidRPr="00B47CB9">
        <w:rPr>
          <w:rFonts w:ascii="Arial" w:hAnsi="Arial" w:cs="Arial"/>
          <w:i/>
          <w:iCs/>
        </w:rPr>
        <w:t>perché svanirà la sua fiducia;</w:t>
      </w:r>
      <w:r w:rsidR="00B47CB9" w:rsidRPr="00B47CB9">
        <w:rPr>
          <w:rFonts w:ascii="Arial" w:hAnsi="Arial" w:cs="Arial"/>
          <w:i/>
          <w:iCs/>
        </w:rPr>
        <w:t xml:space="preserve"> </w:t>
      </w:r>
      <w:r w:rsidR="00B47CB9" w:rsidRPr="00B47CB9">
        <w:rPr>
          <w:rFonts w:ascii="Arial" w:hAnsi="Arial" w:cs="Arial"/>
          <w:i/>
          <w:iCs/>
        </w:rPr>
        <w:t>scomparirà il re da Gaza</w:t>
      </w:r>
      <w:r w:rsidR="00B47CB9" w:rsidRPr="00B47CB9">
        <w:rPr>
          <w:rFonts w:ascii="Arial" w:hAnsi="Arial" w:cs="Arial"/>
          <w:i/>
          <w:iCs/>
        </w:rPr>
        <w:t xml:space="preserve"> </w:t>
      </w:r>
      <w:r w:rsidR="00B47CB9" w:rsidRPr="00B47CB9">
        <w:rPr>
          <w:rFonts w:ascii="Arial" w:hAnsi="Arial" w:cs="Arial"/>
          <w:i/>
          <w:iCs/>
        </w:rPr>
        <w:t>e Àscalon rimarrà disabitata.</w:t>
      </w:r>
      <w:r w:rsidR="00B47CB9" w:rsidRPr="00B47CB9">
        <w:rPr>
          <w:rFonts w:ascii="Arial" w:hAnsi="Arial" w:cs="Arial"/>
          <w:i/>
          <w:iCs/>
        </w:rPr>
        <w:t xml:space="preserve"> </w:t>
      </w:r>
      <w:r w:rsidR="00B47CB9" w:rsidRPr="00B47CB9">
        <w:rPr>
          <w:rFonts w:ascii="Arial" w:hAnsi="Arial" w:cs="Arial"/>
          <w:i/>
          <w:iCs/>
        </w:rPr>
        <w:t>Bastardi dimoreranno ad Asdod,</w:t>
      </w:r>
      <w:r w:rsidR="00B47CB9" w:rsidRPr="00B47CB9">
        <w:rPr>
          <w:rFonts w:ascii="Arial" w:hAnsi="Arial" w:cs="Arial"/>
          <w:i/>
          <w:iCs/>
        </w:rPr>
        <w:t xml:space="preserve"> </w:t>
      </w:r>
      <w:r w:rsidR="00B47CB9" w:rsidRPr="00B47CB9">
        <w:rPr>
          <w:rFonts w:ascii="Arial" w:hAnsi="Arial" w:cs="Arial"/>
          <w:i/>
          <w:iCs/>
        </w:rPr>
        <w:t>abbatterò l’orgoglio del Filisteo.</w:t>
      </w:r>
      <w:r w:rsidR="00B47CB9" w:rsidRPr="00B47CB9">
        <w:rPr>
          <w:rFonts w:ascii="Arial" w:hAnsi="Arial" w:cs="Arial"/>
          <w:i/>
          <w:iCs/>
        </w:rPr>
        <w:t xml:space="preserve"> </w:t>
      </w:r>
      <w:r w:rsidRPr="00B47CB9">
        <w:rPr>
          <w:rFonts w:ascii="Arial" w:hAnsi="Arial" w:cs="Arial"/>
          <w:i/>
          <w:iCs/>
        </w:rPr>
        <w:t>Toglierò</w:t>
      </w:r>
      <w:r w:rsidR="00B47CB9" w:rsidRPr="00B47CB9">
        <w:rPr>
          <w:rFonts w:ascii="Arial" w:hAnsi="Arial" w:cs="Arial"/>
          <w:i/>
          <w:iCs/>
        </w:rPr>
        <w:t xml:space="preserve"> il sangue dalla sua bocca</w:t>
      </w:r>
      <w:r w:rsidR="00B47CB9" w:rsidRPr="00B47CB9">
        <w:rPr>
          <w:rFonts w:ascii="Arial" w:hAnsi="Arial" w:cs="Arial"/>
          <w:i/>
          <w:iCs/>
        </w:rPr>
        <w:t xml:space="preserve"> </w:t>
      </w:r>
      <w:r w:rsidR="00B47CB9" w:rsidRPr="00B47CB9">
        <w:rPr>
          <w:rFonts w:ascii="Arial" w:hAnsi="Arial" w:cs="Arial"/>
          <w:i/>
          <w:iCs/>
        </w:rPr>
        <w:t>e i suoi abomini dai suoi denti.</w:t>
      </w:r>
      <w:r w:rsidR="00B47CB9" w:rsidRPr="00B47CB9">
        <w:rPr>
          <w:rFonts w:ascii="Arial" w:hAnsi="Arial" w:cs="Arial"/>
          <w:i/>
          <w:iCs/>
        </w:rPr>
        <w:t xml:space="preserve"> </w:t>
      </w:r>
      <w:r w:rsidR="00B47CB9" w:rsidRPr="00B47CB9">
        <w:rPr>
          <w:rFonts w:ascii="Arial" w:hAnsi="Arial" w:cs="Arial"/>
          <w:i/>
          <w:iCs/>
        </w:rPr>
        <w:t>Diventerà anche lui un resto per il nostro Dio,</w:t>
      </w:r>
      <w:r w:rsidR="00B47CB9" w:rsidRPr="00B47CB9">
        <w:rPr>
          <w:rFonts w:ascii="Arial" w:hAnsi="Arial" w:cs="Arial"/>
          <w:i/>
          <w:iCs/>
        </w:rPr>
        <w:t xml:space="preserve"> </w:t>
      </w:r>
      <w:r w:rsidR="00B47CB9" w:rsidRPr="00B47CB9">
        <w:rPr>
          <w:rFonts w:ascii="Arial" w:hAnsi="Arial" w:cs="Arial"/>
          <w:i/>
          <w:iCs/>
        </w:rPr>
        <w:t>sarà come una famiglia in Giuda</w:t>
      </w:r>
      <w:r w:rsidR="00B47CB9" w:rsidRPr="00B47CB9">
        <w:rPr>
          <w:rFonts w:ascii="Arial" w:hAnsi="Arial" w:cs="Arial"/>
          <w:i/>
          <w:iCs/>
        </w:rPr>
        <w:t xml:space="preserve"> </w:t>
      </w:r>
      <w:r w:rsidR="00B47CB9" w:rsidRPr="00B47CB9">
        <w:rPr>
          <w:rFonts w:ascii="Arial" w:hAnsi="Arial" w:cs="Arial"/>
          <w:i/>
          <w:iCs/>
        </w:rPr>
        <w:t>ed Ekron sarà simile al Gebuseo.</w:t>
      </w:r>
      <w:r w:rsidR="00B47CB9" w:rsidRPr="00B47CB9">
        <w:rPr>
          <w:rFonts w:ascii="Arial" w:hAnsi="Arial" w:cs="Arial"/>
          <w:i/>
          <w:iCs/>
        </w:rPr>
        <w:t xml:space="preserve"> </w:t>
      </w:r>
      <w:r w:rsidRPr="00B47CB9">
        <w:rPr>
          <w:rFonts w:ascii="Arial" w:hAnsi="Arial" w:cs="Arial"/>
          <w:i/>
          <w:iCs/>
        </w:rPr>
        <w:t>Mi</w:t>
      </w:r>
      <w:r w:rsidR="00B47CB9" w:rsidRPr="00B47CB9">
        <w:rPr>
          <w:rFonts w:ascii="Arial" w:hAnsi="Arial" w:cs="Arial"/>
          <w:i/>
          <w:iCs/>
        </w:rPr>
        <w:t xml:space="preserve"> porrò come sentinella per la mia casa</w:t>
      </w:r>
      <w:r w:rsidR="00B47CB9" w:rsidRPr="00B47CB9">
        <w:rPr>
          <w:rFonts w:ascii="Arial" w:hAnsi="Arial" w:cs="Arial"/>
          <w:i/>
          <w:iCs/>
        </w:rPr>
        <w:t xml:space="preserve"> </w:t>
      </w:r>
      <w:r w:rsidR="00B47CB9" w:rsidRPr="00B47CB9">
        <w:rPr>
          <w:rFonts w:ascii="Arial" w:hAnsi="Arial" w:cs="Arial"/>
          <w:i/>
          <w:iCs/>
        </w:rPr>
        <w:t>contro chi va e chi viene,</w:t>
      </w:r>
      <w:r w:rsidR="00B47CB9" w:rsidRPr="00B47CB9">
        <w:rPr>
          <w:rFonts w:ascii="Arial" w:hAnsi="Arial" w:cs="Arial"/>
          <w:i/>
          <w:iCs/>
        </w:rPr>
        <w:t xml:space="preserve"> </w:t>
      </w:r>
      <w:r w:rsidR="00B47CB9" w:rsidRPr="00B47CB9">
        <w:rPr>
          <w:rFonts w:ascii="Arial" w:hAnsi="Arial" w:cs="Arial"/>
          <w:i/>
          <w:iCs/>
        </w:rPr>
        <w:t>non vi passerà più l’oppressore,</w:t>
      </w:r>
      <w:r w:rsidR="00B47CB9" w:rsidRPr="00B47CB9">
        <w:rPr>
          <w:rFonts w:ascii="Arial" w:hAnsi="Arial" w:cs="Arial"/>
          <w:i/>
          <w:iCs/>
        </w:rPr>
        <w:t xml:space="preserve"> </w:t>
      </w:r>
      <w:r w:rsidR="00B47CB9" w:rsidRPr="00B47CB9">
        <w:rPr>
          <w:rFonts w:ascii="Arial" w:hAnsi="Arial" w:cs="Arial"/>
          <w:i/>
          <w:iCs/>
        </w:rPr>
        <w:t>perché ora io stesso sorveglio con i miei occhi.</w:t>
      </w:r>
      <w:r w:rsidR="00B47CB9" w:rsidRPr="00B47CB9">
        <w:rPr>
          <w:rFonts w:ascii="Arial" w:hAnsi="Arial" w:cs="Arial"/>
          <w:i/>
          <w:iCs/>
        </w:rPr>
        <w:t xml:space="preserve"> </w:t>
      </w:r>
    </w:p>
    <w:p w14:paraId="42297FB4" w14:textId="5C12475B" w:rsidR="00B47CB9" w:rsidRPr="00B47CB9" w:rsidRDefault="008C5C89" w:rsidP="00B47CB9">
      <w:pPr>
        <w:spacing w:after="120"/>
        <w:jc w:val="both"/>
        <w:rPr>
          <w:rFonts w:ascii="Arial" w:hAnsi="Arial" w:cs="Arial"/>
          <w:i/>
          <w:iCs/>
        </w:rPr>
      </w:pPr>
      <w:r w:rsidRPr="00B47CB9">
        <w:rPr>
          <w:rFonts w:ascii="Arial" w:hAnsi="Arial" w:cs="Arial"/>
          <w:i/>
          <w:iCs/>
        </w:rPr>
        <w:t>Esulta</w:t>
      </w:r>
      <w:r w:rsidR="00B47CB9" w:rsidRPr="00B47CB9">
        <w:rPr>
          <w:rFonts w:ascii="Arial" w:hAnsi="Arial" w:cs="Arial"/>
          <w:i/>
          <w:iCs/>
        </w:rPr>
        <w:t xml:space="preserve"> grandemente, figlia di Sion,</w:t>
      </w:r>
      <w:r w:rsidR="00B47CB9" w:rsidRPr="00B47CB9">
        <w:rPr>
          <w:rFonts w:ascii="Arial" w:hAnsi="Arial" w:cs="Arial"/>
          <w:i/>
          <w:iCs/>
        </w:rPr>
        <w:t xml:space="preserve"> </w:t>
      </w:r>
      <w:r w:rsidR="00B47CB9" w:rsidRPr="00B47CB9">
        <w:rPr>
          <w:rFonts w:ascii="Arial" w:hAnsi="Arial" w:cs="Arial"/>
          <w:i/>
          <w:iCs/>
        </w:rPr>
        <w:t>giubila, figlia di Gerusalemme!</w:t>
      </w:r>
      <w:r w:rsidR="00B47CB9" w:rsidRPr="00B47CB9">
        <w:rPr>
          <w:rFonts w:ascii="Arial" w:hAnsi="Arial" w:cs="Arial"/>
          <w:i/>
          <w:iCs/>
        </w:rPr>
        <w:t xml:space="preserve"> </w:t>
      </w:r>
      <w:r w:rsidR="00B47CB9" w:rsidRPr="00B47CB9">
        <w:rPr>
          <w:rFonts w:ascii="Arial" w:hAnsi="Arial" w:cs="Arial"/>
          <w:i/>
          <w:iCs/>
        </w:rPr>
        <w:t>Ecco, a te viene il tuo re.</w:t>
      </w:r>
      <w:r w:rsidR="00B47CB9" w:rsidRPr="00B47CB9">
        <w:rPr>
          <w:rFonts w:ascii="Arial" w:hAnsi="Arial" w:cs="Arial"/>
          <w:i/>
          <w:iCs/>
        </w:rPr>
        <w:t xml:space="preserve"> </w:t>
      </w:r>
      <w:r w:rsidR="00B47CB9" w:rsidRPr="00B47CB9">
        <w:rPr>
          <w:rFonts w:ascii="Arial" w:hAnsi="Arial" w:cs="Arial"/>
          <w:i/>
          <w:iCs/>
        </w:rPr>
        <w:t>Egli è giusto e vittorioso,</w:t>
      </w:r>
      <w:r w:rsidR="00B47CB9" w:rsidRPr="00B47CB9">
        <w:rPr>
          <w:rFonts w:ascii="Arial" w:hAnsi="Arial" w:cs="Arial"/>
          <w:i/>
          <w:iCs/>
        </w:rPr>
        <w:t xml:space="preserve"> </w:t>
      </w:r>
      <w:r w:rsidR="00B47CB9" w:rsidRPr="00B47CB9">
        <w:rPr>
          <w:rFonts w:ascii="Arial" w:hAnsi="Arial" w:cs="Arial"/>
          <w:i/>
          <w:iCs/>
        </w:rPr>
        <w:t>umile, cavalca un asino,</w:t>
      </w:r>
      <w:r w:rsidR="00B47CB9" w:rsidRPr="00B47CB9">
        <w:rPr>
          <w:rFonts w:ascii="Arial" w:hAnsi="Arial" w:cs="Arial"/>
          <w:i/>
          <w:iCs/>
        </w:rPr>
        <w:t xml:space="preserve"> </w:t>
      </w:r>
      <w:r w:rsidR="00B47CB9" w:rsidRPr="00B47CB9">
        <w:rPr>
          <w:rFonts w:ascii="Arial" w:hAnsi="Arial" w:cs="Arial"/>
          <w:i/>
          <w:iCs/>
        </w:rPr>
        <w:t>un puledro figlio d’asina.</w:t>
      </w:r>
      <w:r w:rsidR="00B47CB9" w:rsidRPr="00B47CB9">
        <w:rPr>
          <w:rFonts w:ascii="Arial" w:hAnsi="Arial" w:cs="Arial"/>
          <w:i/>
          <w:iCs/>
        </w:rPr>
        <w:t xml:space="preserve"> </w:t>
      </w:r>
      <w:r w:rsidRPr="00B47CB9">
        <w:rPr>
          <w:rFonts w:ascii="Arial" w:hAnsi="Arial" w:cs="Arial"/>
          <w:i/>
          <w:iCs/>
        </w:rPr>
        <w:t>Farà</w:t>
      </w:r>
      <w:r w:rsidR="00B47CB9" w:rsidRPr="00B47CB9">
        <w:rPr>
          <w:rFonts w:ascii="Arial" w:hAnsi="Arial" w:cs="Arial"/>
          <w:i/>
          <w:iCs/>
        </w:rPr>
        <w:t xml:space="preserve"> sparire il carro da guerra da Èfraim</w:t>
      </w:r>
      <w:r w:rsidR="00B47CB9" w:rsidRPr="00B47CB9">
        <w:rPr>
          <w:rFonts w:ascii="Arial" w:hAnsi="Arial" w:cs="Arial"/>
          <w:i/>
          <w:iCs/>
        </w:rPr>
        <w:t xml:space="preserve"> </w:t>
      </w:r>
      <w:r w:rsidR="00B47CB9" w:rsidRPr="00B47CB9">
        <w:rPr>
          <w:rFonts w:ascii="Arial" w:hAnsi="Arial" w:cs="Arial"/>
          <w:i/>
          <w:iCs/>
        </w:rPr>
        <w:t>e il cavallo da Gerusalemme,</w:t>
      </w:r>
      <w:r w:rsidR="00B47CB9" w:rsidRPr="00B47CB9">
        <w:rPr>
          <w:rFonts w:ascii="Arial" w:hAnsi="Arial" w:cs="Arial"/>
          <w:i/>
          <w:iCs/>
        </w:rPr>
        <w:t xml:space="preserve"> </w:t>
      </w:r>
      <w:r w:rsidR="00B47CB9" w:rsidRPr="00B47CB9">
        <w:rPr>
          <w:rFonts w:ascii="Arial" w:hAnsi="Arial" w:cs="Arial"/>
          <w:i/>
          <w:iCs/>
        </w:rPr>
        <w:t>l’arco di guerra sarà spezzato,</w:t>
      </w:r>
      <w:r w:rsidR="00B47CB9" w:rsidRPr="00B47CB9">
        <w:rPr>
          <w:rFonts w:ascii="Arial" w:hAnsi="Arial" w:cs="Arial"/>
          <w:i/>
          <w:iCs/>
        </w:rPr>
        <w:t xml:space="preserve"> </w:t>
      </w:r>
      <w:r w:rsidR="00B47CB9" w:rsidRPr="00B47CB9">
        <w:rPr>
          <w:rFonts w:ascii="Arial" w:hAnsi="Arial" w:cs="Arial"/>
          <w:i/>
          <w:iCs/>
        </w:rPr>
        <w:t>annuncerà la pace alle nazioni,</w:t>
      </w:r>
      <w:r w:rsidR="00B47CB9" w:rsidRPr="00B47CB9">
        <w:rPr>
          <w:rFonts w:ascii="Arial" w:hAnsi="Arial" w:cs="Arial"/>
          <w:i/>
          <w:iCs/>
        </w:rPr>
        <w:t xml:space="preserve"> </w:t>
      </w:r>
      <w:r w:rsidR="00B47CB9" w:rsidRPr="00B47CB9">
        <w:rPr>
          <w:rFonts w:ascii="Arial" w:hAnsi="Arial" w:cs="Arial"/>
          <w:i/>
          <w:iCs/>
        </w:rPr>
        <w:t>il suo dominio sarà da mare a mare</w:t>
      </w:r>
      <w:r w:rsidR="00B47CB9" w:rsidRPr="00B47CB9">
        <w:rPr>
          <w:rFonts w:ascii="Arial" w:hAnsi="Arial" w:cs="Arial"/>
          <w:i/>
          <w:iCs/>
        </w:rPr>
        <w:t xml:space="preserve"> </w:t>
      </w:r>
      <w:r w:rsidR="00B47CB9" w:rsidRPr="00B47CB9">
        <w:rPr>
          <w:rFonts w:ascii="Arial" w:hAnsi="Arial" w:cs="Arial"/>
          <w:i/>
          <w:iCs/>
        </w:rPr>
        <w:t>e dal Fiume fino ai confini della terra.</w:t>
      </w:r>
    </w:p>
    <w:p w14:paraId="28AAC80B" w14:textId="1F484A41" w:rsidR="00B47CB9" w:rsidRPr="00B47CB9" w:rsidRDefault="008C5C89" w:rsidP="00B47CB9">
      <w:pPr>
        <w:spacing w:after="120"/>
        <w:jc w:val="both"/>
        <w:rPr>
          <w:rFonts w:ascii="Arial" w:hAnsi="Arial" w:cs="Arial"/>
          <w:i/>
          <w:iCs/>
        </w:rPr>
      </w:pPr>
      <w:r w:rsidRPr="00B47CB9">
        <w:rPr>
          <w:rFonts w:ascii="Arial" w:hAnsi="Arial" w:cs="Arial"/>
          <w:i/>
          <w:iCs/>
        </w:rPr>
        <w:t>Quanto</w:t>
      </w:r>
      <w:r w:rsidR="00B47CB9" w:rsidRPr="00B47CB9">
        <w:rPr>
          <w:rFonts w:ascii="Arial" w:hAnsi="Arial" w:cs="Arial"/>
          <w:i/>
          <w:iCs/>
        </w:rPr>
        <w:t xml:space="preserve"> a te, per il sangue dell’alleanza con te,</w:t>
      </w:r>
      <w:r w:rsidR="00B47CB9" w:rsidRPr="00B47CB9">
        <w:rPr>
          <w:rFonts w:ascii="Arial" w:hAnsi="Arial" w:cs="Arial"/>
          <w:i/>
          <w:iCs/>
        </w:rPr>
        <w:t xml:space="preserve"> </w:t>
      </w:r>
      <w:r w:rsidR="00B47CB9" w:rsidRPr="00B47CB9">
        <w:rPr>
          <w:rFonts w:ascii="Arial" w:hAnsi="Arial" w:cs="Arial"/>
          <w:i/>
          <w:iCs/>
        </w:rPr>
        <w:t>estrarrò i tuoi prigionieri dal pozzo senz’acqua.</w:t>
      </w:r>
      <w:r w:rsidR="00B47CB9" w:rsidRPr="00B47CB9">
        <w:rPr>
          <w:rFonts w:ascii="Arial" w:hAnsi="Arial" w:cs="Arial"/>
          <w:i/>
          <w:iCs/>
        </w:rPr>
        <w:t xml:space="preserve"> </w:t>
      </w:r>
      <w:r w:rsidRPr="00B47CB9">
        <w:rPr>
          <w:rFonts w:ascii="Arial" w:hAnsi="Arial" w:cs="Arial"/>
          <w:i/>
          <w:iCs/>
        </w:rPr>
        <w:t>Ritornate</w:t>
      </w:r>
      <w:r w:rsidR="00B47CB9" w:rsidRPr="00B47CB9">
        <w:rPr>
          <w:rFonts w:ascii="Arial" w:hAnsi="Arial" w:cs="Arial"/>
          <w:i/>
          <w:iCs/>
        </w:rPr>
        <w:t xml:space="preserve"> alla cittadella, prigionieri della speranza!</w:t>
      </w:r>
      <w:r w:rsidR="00B47CB9" w:rsidRPr="00B47CB9">
        <w:rPr>
          <w:rFonts w:ascii="Arial" w:hAnsi="Arial" w:cs="Arial"/>
          <w:i/>
          <w:iCs/>
        </w:rPr>
        <w:t xml:space="preserve"> </w:t>
      </w:r>
      <w:r w:rsidR="00B47CB9" w:rsidRPr="00B47CB9">
        <w:rPr>
          <w:rFonts w:ascii="Arial" w:hAnsi="Arial" w:cs="Arial"/>
          <w:i/>
          <w:iCs/>
        </w:rPr>
        <w:t>Ve l’annuncio oggi stesso:</w:t>
      </w:r>
      <w:r w:rsidR="00B47CB9" w:rsidRPr="00B47CB9">
        <w:rPr>
          <w:rFonts w:ascii="Arial" w:hAnsi="Arial" w:cs="Arial"/>
          <w:i/>
          <w:iCs/>
        </w:rPr>
        <w:t xml:space="preserve"> </w:t>
      </w:r>
      <w:r w:rsidR="00B47CB9" w:rsidRPr="00B47CB9">
        <w:rPr>
          <w:rFonts w:ascii="Arial" w:hAnsi="Arial" w:cs="Arial"/>
          <w:i/>
          <w:iCs/>
        </w:rPr>
        <w:t>vi ripagherò due volte.</w:t>
      </w:r>
      <w:r w:rsidR="00B47CB9" w:rsidRPr="00B47CB9">
        <w:rPr>
          <w:rFonts w:ascii="Arial" w:hAnsi="Arial" w:cs="Arial"/>
          <w:i/>
          <w:iCs/>
        </w:rPr>
        <w:t xml:space="preserve"> </w:t>
      </w:r>
      <w:r w:rsidRPr="00B47CB9">
        <w:rPr>
          <w:rFonts w:ascii="Arial" w:hAnsi="Arial" w:cs="Arial"/>
          <w:i/>
          <w:iCs/>
        </w:rPr>
        <w:t>Tendo</w:t>
      </w:r>
      <w:r w:rsidR="00B47CB9" w:rsidRPr="00B47CB9">
        <w:rPr>
          <w:rFonts w:ascii="Arial" w:hAnsi="Arial" w:cs="Arial"/>
          <w:i/>
          <w:iCs/>
        </w:rPr>
        <w:t xml:space="preserve"> Giuda come mio arco,</w:t>
      </w:r>
      <w:r w:rsidR="00B47CB9" w:rsidRPr="00B47CB9">
        <w:rPr>
          <w:rFonts w:ascii="Arial" w:hAnsi="Arial" w:cs="Arial"/>
          <w:i/>
          <w:iCs/>
        </w:rPr>
        <w:t xml:space="preserve"> </w:t>
      </w:r>
      <w:r w:rsidR="00B47CB9" w:rsidRPr="00B47CB9">
        <w:rPr>
          <w:rFonts w:ascii="Arial" w:hAnsi="Arial" w:cs="Arial"/>
          <w:i/>
          <w:iCs/>
        </w:rPr>
        <w:t>faccio di Èfraim la mia arma;</w:t>
      </w:r>
      <w:r w:rsidR="00B47CB9" w:rsidRPr="00B47CB9">
        <w:rPr>
          <w:rFonts w:ascii="Arial" w:hAnsi="Arial" w:cs="Arial"/>
          <w:i/>
          <w:iCs/>
        </w:rPr>
        <w:t xml:space="preserve"> </w:t>
      </w:r>
      <w:r w:rsidR="00B47CB9" w:rsidRPr="00B47CB9">
        <w:rPr>
          <w:rFonts w:ascii="Arial" w:hAnsi="Arial" w:cs="Arial"/>
          <w:i/>
          <w:iCs/>
        </w:rPr>
        <w:t>ecciterò i tuoi figli, Sion, contro i tuoi figli, Iavan,</w:t>
      </w:r>
      <w:r w:rsidR="00B47CB9" w:rsidRPr="00B47CB9">
        <w:rPr>
          <w:rFonts w:ascii="Arial" w:hAnsi="Arial" w:cs="Arial"/>
          <w:i/>
          <w:iCs/>
        </w:rPr>
        <w:t xml:space="preserve"> </w:t>
      </w:r>
      <w:r w:rsidR="00B47CB9" w:rsidRPr="00B47CB9">
        <w:rPr>
          <w:rFonts w:ascii="Arial" w:hAnsi="Arial" w:cs="Arial"/>
          <w:i/>
          <w:iCs/>
        </w:rPr>
        <w:t>ti renderò come spada di un eroe.</w:t>
      </w:r>
      <w:r w:rsidR="00B47CB9" w:rsidRPr="00B47CB9">
        <w:rPr>
          <w:rFonts w:ascii="Arial" w:hAnsi="Arial" w:cs="Arial"/>
          <w:i/>
          <w:iCs/>
        </w:rPr>
        <w:t xml:space="preserve"> </w:t>
      </w:r>
      <w:r w:rsidRPr="00B47CB9">
        <w:rPr>
          <w:rFonts w:ascii="Arial" w:hAnsi="Arial" w:cs="Arial"/>
          <w:i/>
          <w:iCs/>
        </w:rPr>
        <w:t>Allora</w:t>
      </w:r>
      <w:r w:rsidR="00B47CB9" w:rsidRPr="00B47CB9">
        <w:rPr>
          <w:rFonts w:ascii="Arial" w:hAnsi="Arial" w:cs="Arial"/>
          <w:i/>
          <w:iCs/>
        </w:rPr>
        <w:t xml:space="preserve"> il Signore comparirà contro di loro,</w:t>
      </w:r>
      <w:r w:rsidR="00B47CB9" w:rsidRPr="00B47CB9">
        <w:rPr>
          <w:rFonts w:ascii="Arial" w:hAnsi="Arial" w:cs="Arial"/>
          <w:i/>
          <w:iCs/>
        </w:rPr>
        <w:t xml:space="preserve"> </w:t>
      </w:r>
      <w:r w:rsidR="00B47CB9" w:rsidRPr="00B47CB9">
        <w:rPr>
          <w:rFonts w:ascii="Arial" w:hAnsi="Arial" w:cs="Arial"/>
          <w:i/>
          <w:iCs/>
        </w:rPr>
        <w:t>come fulmine guizzeranno le sue frecce;</w:t>
      </w:r>
      <w:r w:rsidR="00B47CB9" w:rsidRPr="00B47CB9">
        <w:rPr>
          <w:rFonts w:ascii="Arial" w:hAnsi="Arial" w:cs="Arial"/>
          <w:i/>
          <w:iCs/>
        </w:rPr>
        <w:t xml:space="preserve"> </w:t>
      </w:r>
      <w:r w:rsidR="00B47CB9" w:rsidRPr="00B47CB9">
        <w:rPr>
          <w:rFonts w:ascii="Arial" w:hAnsi="Arial" w:cs="Arial"/>
          <w:i/>
          <w:iCs/>
        </w:rPr>
        <w:t>il Signore darà fiato al corno</w:t>
      </w:r>
      <w:r w:rsidR="00B47CB9" w:rsidRPr="00B47CB9">
        <w:rPr>
          <w:rFonts w:ascii="Arial" w:hAnsi="Arial" w:cs="Arial"/>
          <w:i/>
          <w:iCs/>
        </w:rPr>
        <w:t xml:space="preserve"> </w:t>
      </w:r>
      <w:r w:rsidR="00B47CB9" w:rsidRPr="00B47CB9">
        <w:rPr>
          <w:rFonts w:ascii="Arial" w:hAnsi="Arial" w:cs="Arial"/>
          <w:i/>
          <w:iCs/>
        </w:rPr>
        <w:t>e marcerà fra i turbini che vengono dal mezzogiorno.</w:t>
      </w:r>
      <w:r w:rsidR="00B47CB9" w:rsidRPr="00B47CB9">
        <w:rPr>
          <w:rFonts w:ascii="Arial" w:hAnsi="Arial" w:cs="Arial"/>
          <w:i/>
          <w:iCs/>
        </w:rPr>
        <w:t xml:space="preserve"> </w:t>
      </w:r>
      <w:r w:rsidRPr="00B47CB9">
        <w:rPr>
          <w:rFonts w:ascii="Arial" w:hAnsi="Arial" w:cs="Arial"/>
          <w:i/>
          <w:iCs/>
        </w:rPr>
        <w:t>Il</w:t>
      </w:r>
      <w:r w:rsidR="00B47CB9" w:rsidRPr="00B47CB9">
        <w:rPr>
          <w:rFonts w:ascii="Arial" w:hAnsi="Arial" w:cs="Arial"/>
          <w:i/>
          <w:iCs/>
        </w:rPr>
        <w:t xml:space="preserve"> Signore degli eserciti li proteggerà:</w:t>
      </w:r>
      <w:r w:rsidR="00B47CB9" w:rsidRPr="00B47CB9">
        <w:rPr>
          <w:rFonts w:ascii="Arial" w:hAnsi="Arial" w:cs="Arial"/>
          <w:i/>
          <w:iCs/>
        </w:rPr>
        <w:t xml:space="preserve"> </w:t>
      </w:r>
      <w:r w:rsidR="00B47CB9" w:rsidRPr="00B47CB9">
        <w:rPr>
          <w:rFonts w:ascii="Arial" w:hAnsi="Arial" w:cs="Arial"/>
          <w:i/>
          <w:iCs/>
        </w:rPr>
        <w:t>divoreranno e calpesteranno le pietre della fionda,</w:t>
      </w:r>
      <w:r w:rsidR="00B47CB9" w:rsidRPr="00B47CB9">
        <w:rPr>
          <w:rFonts w:ascii="Arial" w:hAnsi="Arial" w:cs="Arial"/>
          <w:i/>
          <w:iCs/>
        </w:rPr>
        <w:t xml:space="preserve"> </w:t>
      </w:r>
      <w:r w:rsidR="00B47CB9" w:rsidRPr="00B47CB9">
        <w:rPr>
          <w:rFonts w:ascii="Arial" w:hAnsi="Arial" w:cs="Arial"/>
          <w:i/>
          <w:iCs/>
        </w:rPr>
        <w:t>berranno il loro sangue come vino,</w:t>
      </w:r>
      <w:r w:rsidR="00B47CB9" w:rsidRPr="00B47CB9">
        <w:rPr>
          <w:rFonts w:ascii="Arial" w:hAnsi="Arial" w:cs="Arial"/>
          <w:i/>
          <w:iCs/>
        </w:rPr>
        <w:t xml:space="preserve"> </w:t>
      </w:r>
      <w:r w:rsidR="00B47CB9" w:rsidRPr="00B47CB9">
        <w:rPr>
          <w:rFonts w:ascii="Arial" w:hAnsi="Arial" w:cs="Arial"/>
          <w:i/>
          <w:iCs/>
        </w:rPr>
        <w:t>ne saranno pieni come bacini, come i corni dell’altare.</w:t>
      </w:r>
      <w:r w:rsidR="00B47CB9" w:rsidRPr="00B47CB9">
        <w:rPr>
          <w:rFonts w:ascii="Arial" w:hAnsi="Arial" w:cs="Arial"/>
          <w:i/>
          <w:iCs/>
        </w:rPr>
        <w:t xml:space="preserve"> </w:t>
      </w:r>
      <w:r w:rsidRPr="00B47CB9">
        <w:rPr>
          <w:rFonts w:ascii="Arial" w:hAnsi="Arial" w:cs="Arial"/>
          <w:i/>
          <w:iCs/>
        </w:rPr>
        <w:t>Il</w:t>
      </w:r>
      <w:r w:rsidR="00B47CB9" w:rsidRPr="00B47CB9">
        <w:rPr>
          <w:rFonts w:ascii="Arial" w:hAnsi="Arial" w:cs="Arial"/>
          <w:i/>
          <w:iCs/>
        </w:rPr>
        <w:t xml:space="preserve"> Signore, loro </w:t>
      </w:r>
      <w:r w:rsidRPr="00B47CB9">
        <w:rPr>
          <w:rFonts w:ascii="Arial" w:hAnsi="Arial" w:cs="Arial"/>
          <w:i/>
          <w:iCs/>
        </w:rPr>
        <w:t>Dio, in</w:t>
      </w:r>
      <w:r w:rsidR="00B47CB9" w:rsidRPr="00B47CB9">
        <w:rPr>
          <w:rFonts w:ascii="Arial" w:hAnsi="Arial" w:cs="Arial"/>
          <w:i/>
          <w:iCs/>
        </w:rPr>
        <w:t xml:space="preserve"> quel giorno li salverà, come gregge del suo popolo;</w:t>
      </w:r>
      <w:r w:rsidR="00B47CB9" w:rsidRPr="00B47CB9">
        <w:rPr>
          <w:rFonts w:ascii="Arial" w:hAnsi="Arial" w:cs="Arial"/>
          <w:i/>
          <w:iCs/>
        </w:rPr>
        <w:t xml:space="preserve"> </w:t>
      </w:r>
      <w:r w:rsidR="00B47CB9" w:rsidRPr="00B47CB9">
        <w:rPr>
          <w:rFonts w:ascii="Arial" w:hAnsi="Arial" w:cs="Arial"/>
          <w:i/>
          <w:iCs/>
        </w:rPr>
        <w:t>come gemme di un diadema</w:t>
      </w:r>
      <w:r w:rsidR="00B47CB9" w:rsidRPr="00B47CB9">
        <w:rPr>
          <w:rFonts w:ascii="Arial" w:hAnsi="Arial" w:cs="Arial"/>
          <w:i/>
          <w:iCs/>
        </w:rPr>
        <w:t xml:space="preserve"> </w:t>
      </w:r>
      <w:r w:rsidR="00B47CB9" w:rsidRPr="00B47CB9">
        <w:rPr>
          <w:rFonts w:ascii="Arial" w:hAnsi="Arial" w:cs="Arial"/>
          <w:i/>
          <w:iCs/>
        </w:rPr>
        <w:t>brilleranno sulla sua terra.</w:t>
      </w:r>
      <w:r w:rsidR="00B47CB9" w:rsidRPr="00B47CB9">
        <w:rPr>
          <w:rFonts w:ascii="Arial" w:hAnsi="Arial" w:cs="Arial"/>
          <w:i/>
          <w:iCs/>
        </w:rPr>
        <w:t xml:space="preserve"> </w:t>
      </w:r>
      <w:r w:rsidRPr="00B47CB9">
        <w:rPr>
          <w:rFonts w:ascii="Arial" w:hAnsi="Arial" w:cs="Arial"/>
          <w:i/>
          <w:iCs/>
        </w:rPr>
        <w:t>Che</w:t>
      </w:r>
      <w:r w:rsidR="00B47CB9" w:rsidRPr="00B47CB9">
        <w:rPr>
          <w:rFonts w:ascii="Arial" w:hAnsi="Arial" w:cs="Arial"/>
          <w:i/>
          <w:iCs/>
        </w:rPr>
        <w:t xml:space="preserve"> ricchezza, che felicità!</w:t>
      </w:r>
      <w:r w:rsidR="00B47CB9" w:rsidRPr="00B47CB9">
        <w:rPr>
          <w:rFonts w:ascii="Arial" w:hAnsi="Arial" w:cs="Arial"/>
          <w:i/>
          <w:iCs/>
        </w:rPr>
        <w:t xml:space="preserve"> </w:t>
      </w:r>
      <w:r w:rsidR="00B47CB9" w:rsidRPr="00B47CB9">
        <w:rPr>
          <w:rFonts w:ascii="Arial" w:hAnsi="Arial" w:cs="Arial"/>
          <w:i/>
          <w:iCs/>
        </w:rPr>
        <w:t>Il grano darà forza ai giovani</w:t>
      </w:r>
      <w:r w:rsidR="00B47CB9" w:rsidRPr="00B47CB9">
        <w:rPr>
          <w:rFonts w:ascii="Arial" w:hAnsi="Arial" w:cs="Arial"/>
          <w:i/>
          <w:iCs/>
        </w:rPr>
        <w:t xml:space="preserve"> </w:t>
      </w:r>
      <w:r w:rsidR="00B47CB9" w:rsidRPr="00B47CB9">
        <w:rPr>
          <w:rFonts w:ascii="Arial" w:hAnsi="Arial" w:cs="Arial"/>
          <w:i/>
          <w:iCs/>
        </w:rPr>
        <w:t>e il vino nuovo alle fanciulle</w:t>
      </w:r>
      <w:r w:rsidR="00B47CB9" w:rsidRPr="00B47CB9">
        <w:rPr>
          <w:rFonts w:ascii="Arial" w:hAnsi="Arial" w:cs="Arial"/>
          <w:i/>
          <w:iCs/>
        </w:rPr>
        <w:t xml:space="preserve"> (Zac 9,1-17). </w:t>
      </w:r>
    </w:p>
    <w:p w14:paraId="7AD9DBF2" w14:textId="574562EF" w:rsidR="00B47CB9" w:rsidRDefault="008C5C89" w:rsidP="00A204CD">
      <w:pPr>
        <w:spacing w:after="120"/>
        <w:jc w:val="both"/>
        <w:rPr>
          <w:rFonts w:ascii="Arial" w:hAnsi="Arial" w:cs="Arial"/>
        </w:rPr>
      </w:pPr>
      <w:r>
        <w:rPr>
          <w:rFonts w:ascii="Arial" w:hAnsi="Arial" w:cs="Arial"/>
        </w:rPr>
        <w:t xml:space="preserve">Poiché Gesù è sempre dal Padre, oggi obbedisce al Padre </w:t>
      </w:r>
      <w:r w:rsidR="00557831">
        <w:rPr>
          <w:rFonts w:ascii="Arial" w:hAnsi="Arial" w:cs="Arial"/>
        </w:rPr>
        <w:t xml:space="preserve">per una ragione che va posta in pienissima luce: tutti coloro che </w:t>
      </w:r>
      <w:r w:rsidR="00995CAA">
        <w:rPr>
          <w:rFonts w:ascii="Arial" w:hAnsi="Arial" w:cs="Arial"/>
        </w:rPr>
        <w:t xml:space="preserve">collaborano per la crocifissione di Gesù, </w:t>
      </w:r>
      <w:r w:rsidR="00557831">
        <w:rPr>
          <w:rFonts w:ascii="Arial" w:hAnsi="Arial" w:cs="Arial"/>
        </w:rPr>
        <w:t xml:space="preserve">in poco o in molto, attivamente o passivamente, direttamente o indirettamente, per azione o per omissione, per parola o per opera, devono sapere chi loro stanno per uccidere o hanno ucciso. Nessuno potrà dire: </w:t>
      </w:r>
      <w:r w:rsidR="00557831" w:rsidRPr="00557831">
        <w:rPr>
          <w:rFonts w:ascii="Arial" w:hAnsi="Arial" w:cs="Arial"/>
          <w:i/>
          <w:iCs/>
        </w:rPr>
        <w:t>“Io non lo sapevo”</w:t>
      </w:r>
      <w:r w:rsidR="00557831">
        <w:rPr>
          <w:rFonts w:ascii="Arial" w:hAnsi="Arial" w:cs="Arial"/>
        </w:rPr>
        <w:t xml:space="preserve">. Potrà solo dire: </w:t>
      </w:r>
      <w:r w:rsidR="00557831" w:rsidRPr="00557831">
        <w:rPr>
          <w:rFonts w:ascii="Arial" w:hAnsi="Arial" w:cs="Arial"/>
          <w:i/>
          <w:iCs/>
        </w:rPr>
        <w:t>“La mia mente era ottenebra e per questo ho oscurato la verità nella falsità e la luce l’ho posta sotto il moggio”</w:t>
      </w:r>
      <w:r w:rsidR="00557831">
        <w:rPr>
          <w:rFonts w:ascii="Arial" w:hAnsi="Arial" w:cs="Arial"/>
        </w:rPr>
        <w:t xml:space="preserve">. Le cose di Dio brillano di purissima verità. Basta contemplarle senza peccato. </w:t>
      </w:r>
      <w:r w:rsidR="00995CAA">
        <w:rPr>
          <w:rFonts w:ascii="Arial" w:hAnsi="Arial" w:cs="Arial"/>
        </w:rPr>
        <w:t xml:space="preserve">Beati i puri di cuore perché vedranno Dio. </w:t>
      </w:r>
    </w:p>
    <w:p w14:paraId="7A2D6BBB" w14:textId="2077B834" w:rsidR="00DB6A38" w:rsidRPr="00DB6A38" w:rsidRDefault="00F974A5" w:rsidP="00F974A5">
      <w:pPr>
        <w:spacing w:after="120"/>
        <w:jc w:val="both"/>
        <w:rPr>
          <w:rFonts w:ascii="Arial" w:hAnsi="Arial" w:cs="Arial"/>
          <w:i/>
        </w:rPr>
      </w:pPr>
      <w:r w:rsidRPr="00F974A5">
        <w:rPr>
          <w:rFonts w:ascii="Arial" w:hAnsi="Arial" w:cs="Arial"/>
          <w:i/>
        </w:rPr>
        <w:t xml:space="preserve">Il giorno seguente, la grande folla che era venuta per la festa, udito che Gesù veniva a Gerusalemme, </w:t>
      </w:r>
      <w:r w:rsidR="00E51A22" w:rsidRPr="00F974A5">
        <w:rPr>
          <w:rFonts w:ascii="Arial" w:hAnsi="Arial" w:cs="Arial"/>
          <w:i/>
        </w:rPr>
        <w:t>prese</w:t>
      </w:r>
      <w:r w:rsidRPr="00F974A5">
        <w:rPr>
          <w:rFonts w:ascii="Arial" w:hAnsi="Arial" w:cs="Arial"/>
          <w:i/>
        </w:rPr>
        <w:t xml:space="preserve"> dei rami di palme e uscì incontro a lui gridando:</w:t>
      </w:r>
      <w:r w:rsidR="00E51A22">
        <w:rPr>
          <w:rFonts w:ascii="Arial" w:hAnsi="Arial" w:cs="Arial"/>
          <w:i/>
        </w:rPr>
        <w:t xml:space="preserve"> </w:t>
      </w:r>
      <w:r w:rsidRPr="00F974A5">
        <w:rPr>
          <w:rFonts w:ascii="Arial" w:hAnsi="Arial" w:cs="Arial"/>
          <w:i/>
        </w:rPr>
        <w:t>«Osanna!</w:t>
      </w:r>
      <w:r w:rsidR="00E51A22">
        <w:rPr>
          <w:rFonts w:ascii="Arial" w:hAnsi="Arial" w:cs="Arial"/>
          <w:i/>
        </w:rPr>
        <w:t xml:space="preserve"> </w:t>
      </w:r>
      <w:r w:rsidRPr="00F974A5">
        <w:rPr>
          <w:rFonts w:ascii="Arial" w:hAnsi="Arial" w:cs="Arial"/>
          <w:i/>
        </w:rPr>
        <w:t>Benedetto colui che viene nel nome del Signore,</w:t>
      </w:r>
      <w:r w:rsidR="00E51A22">
        <w:rPr>
          <w:rFonts w:ascii="Arial" w:hAnsi="Arial" w:cs="Arial"/>
          <w:i/>
        </w:rPr>
        <w:t xml:space="preserve"> </w:t>
      </w:r>
      <w:r w:rsidRPr="00F974A5">
        <w:rPr>
          <w:rFonts w:ascii="Arial" w:hAnsi="Arial" w:cs="Arial"/>
          <w:i/>
        </w:rPr>
        <w:t>il re d’Israele!».</w:t>
      </w:r>
      <w:r w:rsidR="00E51A22">
        <w:rPr>
          <w:rFonts w:ascii="Arial" w:hAnsi="Arial" w:cs="Arial"/>
          <w:i/>
        </w:rPr>
        <w:t xml:space="preserve"> </w:t>
      </w:r>
      <w:r w:rsidR="00E51A22" w:rsidRPr="00F974A5">
        <w:rPr>
          <w:rFonts w:ascii="Arial" w:hAnsi="Arial" w:cs="Arial"/>
          <w:i/>
        </w:rPr>
        <w:t>Gesù</w:t>
      </w:r>
      <w:r w:rsidRPr="00F974A5">
        <w:rPr>
          <w:rFonts w:ascii="Arial" w:hAnsi="Arial" w:cs="Arial"/>
          <w:i/>
        </w:rPr>
        <w:t>, trovato un asinello, vi montò sopra, come sta scritto:</w:t>
      </w:r>
      <w:r w:rsidR="00E51A22">
        <w:rPr>
          <w:rFonts w:ascii="Arial" w:hAnsi="Arial" w:cs="Arial"/>
          <w:i/>
        </w:rPr>
        <w:t xml:space="preserve"> </w:t>
      </w:r>
      <w:r w:rsidR="00E51A22" w:rsidRPr="00F974A5">
        <w:rPr>
          <w:rFonts w:ascii="Arial" w:hAnsi="Arial" w:cs="Arial"/>
          <w:i/>
        </w:rPr>
        <w:t>Non</w:t>
      </w:r>
      <w:r w:rsidRPr="00F974A5">
        <w:rPr>
          <w:rFonts w:ascii="Arial" w:hAnsi="Arial" w:cs="Arial"/>
          <w:i/>
        </w:rPr>
        <w:t xml:space="preserve"> temere, figlia di Sion!</w:t>
      </w:r>
      <w:bookmarkStart w:id="0" w:name="_Hlk146717254"/>
      <w:r w:rsidR="00E51A22">
        <w:rPr>
          <w:rFonts w:ascii="Arial" w:hAnsi="Arial" w:cs="Arial"/>
          <w:i/>
        </w:rPr>
        <w:t xml:space="preserve"> </w:t>
      </w:r>
      <w:r w:rsidRPr="00F974A5">
        <w:rPr>
          <w:rFonts w:ascii="Arial" w:hAnsi="Arial" w:cs="Arial"/>
          <w:i/>
        </w:rPr>
        <w:t>Ecco, il tuo re viene,</w:t>
      </w:r>
      <w:r w:rsidR="00E51A22">
        <w:rPr>
          <w:rFonts w:ascii="Arial" w:hAnsi="Arial" w:cs="Arial"/>
          <w:i/>
        </w:rPr>
        <w:t xml:space="preserve"> </w:t>
      </w:r>
      <w:r w:rsidRPr="00F974A5">
        <w:rPr>
          <w:rFonts w:ascii="Arial" w:hAnsi="Arial" w:cs="Arial"/>
          <w:i/>
        </w:rPr>
        <w:t>seduto su un puledro d’asina</w:t>
      </w:r>
      <w:bookmarkEnd w:id="0"/>
      <w:r w:rsidRPr="00F974A5">
        <w:rPr>
          <w:rFonts w:ascii="Arial" w:hAnsi="Arial" w:cs="Arial"/>
          <w:i/>
        </w:rPr>
        <w:t>.</w:t>
      </w:r>
      <w:r w:rsidR="00E51A22">
        <w:rPr>
          <w:rFonts w:ascii="Arial" w:hAnsi="Arial" w:cs="Arial"/>
          <w:i/>
        </w:rPr>
        <w:t xml:space="preserve"> </w:t>
      </w:r>
      <w:r w:rsidR="00E51A22" w:rsidRPr="00F974A5">
        <w:rPr>
          <w:rFonts w:ascii="Arial" w:hAnsi="Arial" w:cs="Arial"/>
          <w:i/>
        </w:rPr>
        <w:t>I</w:t>
      </w:r>
      <w:r w:rsidRPr="00F974A5">
        <w:rPr>
          <w:rFonts w:ascii="Arial" w:hAnsi="Arial" w:cs="Arial"/>
          <w:i/>
        </w:rPr>
        <w:t xml:space="preserve"> suoi discepoli sul momento non compresero queste cose; ma, quando Gesù fu glorificato, si ricordarono che di lui erano state scritte queste cose e che a lui essi le avevano fatte. </w:t>
      </w:r>
      <w:r w:rsidR="00E51A22" w:rsidRPr="00F974A5">
        <w:rPr>
          <w:rFonts w:ascii="Arial" w:hAnsi="Arial" w:cs="Arial"/>
          <w:i/>
        </w:rPr>
        <w:t>Intanto</w:t>
      </w:r>
      <w:r w:rsidRPr="00F974A5">
        <w:rPr>
          <w:rFonts w:ascii="Arial" w:hAnsi="Arial" w:cs="Arial"/>
          <w:i/>
        </w:rPr>
        <w:t xml:space="preserve"> la folla, che era stata con lui quando chiamò Lazzaro fuori dal sepolcro e lo risuscitò dai morti, gli dava testimonianza. </w:t>
      </w:r>
      <w:r w:rsidR="00E51A22" w:rsidRPr="00F974A5">
        <w:rPr>
          <w:rFonts w:ascii="Arial" w:hAnsi="Arial" w:cs="Arial"/>
          <w:i/>
        </w:rPr>
        <w:t>Anche</w:t>
      </w:r>
      <w:r w:rsidRPr="00F974A5">
        <w:rPr>
          <w:rFonts w:ascii="Arial" w:hAnsi="Arial" w:cs="Arial"/>
          <w:i/>
        </w:rPr>
        <w:t xml:space="preserve"> per questo la folla gli era andata incontro, perché aveva udito che egli aveva compiuto questo segno. </w:t>
      </w:r>
      <w:r w:rsidR="00E51A22" w:rsidRPr="00F974A5">
        <w:rPr>
          <w:rFonts w:ascii="Arial" w:hAnsi="Arial" w:cs="Arial"/>
          <w:i/>
        </w:rPr>
        <w:t>I</w:t>
      </w:r>
      <w:r w:rsidRPr="00F974A5">
        <w:rPr>
          <w:rFonts w:ascii="Arial" w:hAnsi="Arial" w:cs="Arial"/>
          <w:i/>
        </w:rPr>
        <w:t xml:space="preserve"> farisei allora dissero tra loro: «</w:t>
      </w:r>
      <w:bookmarkStart w:id="1" w:name="_Hlk146647680"/>
      <w:r w:rsidRPr="00F974A5">
        <w:rPr>
          <w:rFonts w:ascii="Arial" w:hAnsi="Arial" w:cs="Arial"/>
          <w:i/>
        </w:rPr>
        <w:t>Vedete che non ottenete nulla? Ecco: il mondo è andato dietro a lui!</w:t>
      </w:r>
      <w:bookmarkEnd w:id="1"/>
      <w:r w:rsidRPr="00F974A5">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Pr>
          <w:rFonts w:ascii="Arial" w:hAnsi="Arial" w:cs="Arial"/>
          <w:i/>
        </w:rPr>
        <w:t>2</w:t>
      </w:r>
      <w:r w:rsidR="004D6375">
        <w:rPr>
          <w:rFonts w:ascii="Arial" w:hAnsi="Arial" w:cs="Arial"/>
          <w:i/>
        </w:rPr>
        <w:t>,</w:t>
      </w:r>
      <w:r w:rsidR="00A8146E">
        <w:rPr>
          <w:rFonts w:ascii="Arial" w:hAnsi="Arial" w:cs="Arial"/>
          <w:i/>
        </w:rPr>
        <w:t>1</w:t>
      </w:r>
      <w:r>
        <w:rPr>
          <w:rFonts w:ascii="Arial" w:hAnsi="Arial" w:cs="Arial"/>
          <w:i/>
        </w:rPr>
        <w:t>2</w:t>
      </w:r>
      <w:r w:rsidR="004D6375">
        <w:rPr>
          <w:rFonts w:ascii="Arial" w:hAnsi="Arial" w:cs="Arial"/>
          <w:i/>
        </w:rPr>
        <w:t>-</w:t>
      </w:r>
      <w:r w:rsidR="00A8146E">
        <w:rPr>
          <w:rFonts w:ascii="Arial" w:hAnsi="Arial" w:cs="Arial"/>
          <w:i/>
        </w:rPr>
        <w:t>1</w:t>
      </w:r>
      <w:r>
        <w:rPr>
          <w:rFonts w:ascii="Arial" w:hAnsi="Arial" w:cs="Arial"/>
          <w:i/>
        </w:rPr>
        <w:t>9</w:t>
      </w:r>
      <w:r w:rsidR="004D6375">
        <w:rPr>
          <w:rFonts w:ascii="Arial" w:hAnsi="Arial" w:cs="Arial"/>
          <w:i/>
        </w:rPr>
        <w:t xml:space="preserve">). </w:t>
      </w:r>
      <w:r w:rsidR="004430A9">
        <w:rPr>
          <w:rFonts w:ascii="Arial" w:hAnsi="Arial" w:cs="Arial"/>
          <w:i/>
        </w:rPr>
        <w:t xml:space="preserve"> </w:t>
      </w:r>
    </w:p>
    <w:p w14:paraId="0C6DFC1E" w14:textId="21250494" w:rsidR="00DA138B" w:rsidRPr="00B61F80" w:rsidRDefault="00557831" w:rsidP="00DC4C21">
      <w:pPr>
        <w:spacing w:after="120"/>
        <w:jc w:val="both"/>
        <w:rPr>
          <w:rFonts w:ascii="Arial" w:hAnsi="Arial" w:cs="Arial"/>
          <w:b/>
          <w:i/>
          <w:sz w:val="12"/>
          <w:szCs w:val="12"/>
        </w:rPr>
      </w:pPr>
      <w:r>
        <w:rPr>
          <w:rFonts w:ascii="Arial" w:hAnsi="Arial" w:cs="Arial"/>
        </w:rPr>
        <w:t>Quando anche una molecola della storia compiuta</w:t>
      </w:r>
      <w:r w:rsidR="00B61F80">
        <w:rPr>
          <w:rFonts w:ascii="Arial" w:hAnsi="Arial" w:cs="Arial"/>
        </w:rPr>
        <w:t xml:space="preserve"> da Dio</w:t>
      </w:r>
      <w:r>
        <w:rPr>
          <w:rFonts w:ascii="Arial" w:hAnsi="Arial" w:cs="Arial"/>
        </w:rPr>
        <w:t xml:space="preserve"> sulla nostra terra, passa dinanzi a noi, siamo obbligati a riconoscerla. Mai Dio compie un’opera che noi non possiamo riconoscer</w:t>
      </w:r>
      <w:r w:rsidR="0075647A">
        <w:rPr>
          <w:rFonts w:ascii="Arial" w:hAnsi="Arial" w:cs="Arial"/>
        </w:rPr>
        <w:t>e</w:t>
      </w:r>
      <w:r>
        <w:rPr>
          <w:rFonts w:ascii="Arial" w:hAnsi="Arial" w:cs="Arial"/>
        </w:rPr>
        <w:t xml:space="preserve"> come sua vera opera, altrimenti dovremmo dire che </w:t>
      </w:r>
      <w:r w:rsidR="002A4DBC">
        <w:rPr>
          <w:rFonts w:ascii="Arial" w:hAnsi="Arial" w:cs="Arial"/>
        </w:rPr>
        <w:t>Dio compie per noi opere vane.</w:t>
      </w:r>
      <w:r>
        <w:rPr>
          <w:rFonts w:ascii="Arial" w:hAnsi="Arial" w:cs="Arial"/>
        </w:rPr>
        <w:t xml:space="preserve"> </w:t>
      </w:r>
      <w:r w:rsidR="002A4DBC">
        <w:rPr>
          <w:rFonts w:ascii="Arial" w:hAnsi="Arial" w:cs="Arial"/>
        </w:rPr>
        <w:t>Ecco perché l’Apostolo Paolo può dire:</w:t>
      </w:r>
      <w:r w:rsidR="002A4DBC" w:rsidRPr="00DC4C21">
        <w:rPr>
          <w:rFonts w:ascii="Arial" w:hAnsi="Arial" w:cs="Arial"/>
          <w:i/>
          <w:iCs/>
        </w:rPr>
        <w:t xml:space="preserve"> “</w:t>
      </w:r>
      <w:r w:rsidR="00DC4C21" w:rsidRPr="00DC4C21">
        <w:rPr>
          <w:rFonts w:ascii="Arial" w:hAnsi="Arial" w:cs="Arial"/>
          <w:i/>
          <w:iCs/>
        </w:rPr>
        <w:t>Infatti</w:t>
      </w:r>
      <w:r w:rsidR="002A4DBC" w:rsidRPr="00DC4C21">
        <w:rPr>
          <w:rFonts w:ascii="Arial" w:hAnsi="Arial" w:cs="Arial"/>
          <w:i/>
          <w:iCs/>
        </w:rPr>
        <w:t xml:space="preserve"> l’ira di Dio si rivela dal cielo contro ogni empietà e ogni ingiustizia di uomini che soffocano la verità nell’ingiustizia, </w:t>
      </w:r>
      <w:r w:rsidR="00DC4C21" w:rsidRPr="00DC4C21">
        <w:rPr>
          <w:rFonts w:ascii="Arial" w:hAnsi="Arial" w:cs="Arial"/>
          <w:i/>
          <w:iCs/>
        </w:rPr>
        <w:t>poiché</w:t>
      </w:r>
      <w:r w:rsidR="002A4DBC" w:rsidRPr="00DC4C21">
        <w:rPr>
          <w:rFonts w:ascii="Arial" w:hAnsi="Arial" w:cs="Arial"/>
          <w:i/>
          <w:iCs/>
        </w:rPr>
        <w:t xml:space="preserve"> ciò che di Dio si può conoscere è loro manifesto; Dio stesso lo ha manifestato a loro</w:t>
      </w:r>
      <w:r w:rsidR="002A4DBC" w:rsidRPr="00DC4C21">
        <w:rPr>
          <w:rFonts w:ascii="Arial" w:hAnsi="Arial" w:cs="Arial"/>
          <w:i/>
          <w:iCs/>
        </w:rPr>
        <w:t>” (Cfr. Rm 1,18-32)</w:t>
      </w:r>
      <w:r w:rsidR="002A4DBC">
        <w:rPr>
          <w:rFonts w:ascii="Arial" w:hAnsi="Arial" w:cs="Arial"/>
        </w:rPr>
        <w:t xml:space="preserve">. </w:t>
      </w:r>
      <w:r w:rsidR="00DC4C21">
        <w:rPr>
          <w:rFonts w:ascii="Arial" w:hAnsi="Arial" w:cs="Arial"/>
        </w:rPr>
        <w:t>La non conoscenza delle opere di Dio è solo di chi soffoca la verità nell’ingiustizia. La Madre di Dio ci tenga lontano da questo peccato, che per noi sarebbe contro lo Spirito Santo. Sarebbe ostinazione nella falsità.</w:t>
      </w:r>
      <w:r w:rsidR="00DC4C21" w:rsidRPr="00B61F80">
        <w:rPr>
          <w:rFonts w:ascii="Arial" w:hAnsi="Arial" w:cs="Arial"/>
          <w:sz w:val="12"/>
          <w:szCs w:val="12"/>
        </w:rPr>
        <w:t xml:space="preserve"> </w:t>
      </w:r>
      <w:r w:rsidR="00231324" w:rsidRPr="00B61F80">
        <w:rPr>
          <w:rFonts w:ascii="Arial" w:hAnsi="Arial"/>
          <w:b/>
          <w:sz w:val="12"/>
          <w:szCs w:val="12"/>
        </w:rPr>
        <w:t>1</w:t>
      </w:r>
      <w:r w:rsidR="00B20223" w:rsidRPr="00B61F80">
        <w:rPr>
          <w:rFonts w:ascii="Arial" w:hAnsi="Arial"/>
          <w:b/>
          <w:sz w:val="12"/>
          <w:szCs w:val="12"/>
        </w:rPr>
        <w:t>7</w:t>
      </w:r>
      <w:r w:rsidR="00006255" w:rsidRPr="00B61F80">
        <w:rPr>
          <w:rFonts w:ascii="Arial" w:hAnsi="Arial"/>
          <w:b/>
          <w:sz w:val="12"/>
          <w:szCs w:val="12"/>
        </w:rPr>
        <w:t xml:space="preserve"> Marzo </w:t>
      </w:r>
      <w:r w:rsidR="000D01A9" w:rsidRPr="00B61F80">
        <w:rPr>
          <w:rFonts w:ascii="Arial" w:hAnsi="Arial"/>
          <w:b/>
          <w:sz w:val="12"/>
          <w:szCs w:val="12"/>
        </w:rPr>
        <w:t>202</w:t>
      </w:r>
      <w:r w:rsidR="00AA6DDA" w:rsidRPr="00B61F80">
        <w:rPr>
          <w:rFonts w:ascii="Arial" w:hAnsi="Arial"/>
          <w:b/>
          <w:sz w:val="12"/>
          <w:szCs w:val="12"/>
        </w:rPr>
        <w:t>4</w:t>
      </w:r>
    </w:p>
    <w:sectPr w:rsidR="00DA138B" w:rsidRPr="00B61F80" w:rsidSect="00995CAA">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4DBC"/>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57831"/>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47A"/>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5C89"/>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5CAA"/>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4151"/>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47CB9"/>
    <w:rsid w:val="00B52901"/>
    <w:rsid w:val="00B543CC"/>
    <w:rsid w:val="00B54A6D"/>
    <w:rsid w:val="00B57B57"/>
    <w:rsid w:val="00B57F14"/>
    <w:rsid w:val="00B611A6"/>
    <w:rsid w:val="00B61F80"/>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4C21"/>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898</Words>
  <Characters>5123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2023-09-25T16:39:00Z</dcterms:created>
  <dcterms:modified xsi:type="dcterms:W3CDTF">2023-09-27T13:16:00Z</dcterms:modified>
</cp:coreProperties>
</file>